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73A9" w14:textId="51E1D09D" w:rsidR="00FF024B" w:rsidRPr="00FF024B" w:rsidRDefault="00FF024B" w:rsidP="00FF024B">
      <w:pPr>
        <w:rPr>
          <w:rFonts w:ascii="Times New Roman" w:hAnsi="Times New Roman" w:cs="Times New Roman"/>
          <w:b/>
          <w:bCs/>
        </w:rPr>
      </w:pPr>
      <w:r w:rsidRPr="00FF024B">
        <w:rPr>
          <w:rFonts w:ascii="Times New Roman" w:hAnsi="Times New Roman" w:cs="Times New Roman"/>
          <w:b/>
          <w:bCs/>
        </w:rPr>
        <w:t>Makale Başlığı</w:t>
      </w:r>
      <w:r w:rsidR="00D118F3">
        <w:rPr>
          <w:rFonts w:ascii="Times New Roman" w:hAnsi="Times New Roman" w:cs="Times New Roman"/>
          <w:b/>
          <w:bCs/>
        </w:rPr>
        <w:t xml:space="preserve"> / </w:t>
      </w:r>
      <w:r w:rsidR="00D118F3" w:rsidRPr="00D118F3">
        <w:rPr>
          <w:rFonts w:ascii="Times New Roman" w:hAnsi="Times New Roman" w:cs="Times New Roman"/>
          <w:b/>
          <w:bCs/>
        </w:rPr>
        <w:t>Article Title</w:t>
      </w:r>
    </w:p>
    <w:p w14:paraId="3172D045" w14:textId="7FCC30D5" w:rsidR="00FF024B" w:rsidRPr="00FF024B" w:rsidRDefault="00FF024B" w:rsidP="00FF024B">
      <w:pPr>
        <w:rPr>
          <w:rFonts w:ascii="Times New Roman" w:hAnsi="Times New Roman" w:cs="Times New Roman"/>
        </w:rPr>
      </w:pPr>
      <w:r w:rsidRPr="00FF024B">
        <w:rPr>
          <w:rFonts w:ascii="Times New Roman" w:hAnsi="Times New Roman" w:cs="Times New Roman"/>
        </w:rPr>
        <w:t>Eğitimde Yapay Zekâ Destekli Öğrenme Ortamlarının Öğrenci Başarısına Etkisi: Karma Öğrenme Modeli Uygulaması</w:t>
      </w:r>
      <w:r>
        <w:rPr>
          <w:rFonts w:ascii="Times New Roman" w:hAnsi="Times New Roman" w:cs="Times New Roman"/>
        </w:rPr>
        <w:t xml:space="preserve"> / </w:t>
      </w:r>
      <w:r w:rsidRPr="00FF024B">
        <w:rPr>
          <w:rFonts w:ascii="Times New Roman" w:hAnsi="Times New Roman" w:cs="Times New Roman"/>
          <w:lang w:val="en-US"/>
        </w:rPr>
        <w:t>The Effect of AI-Supported Learning Environments on Student Achievement: A Blended Learning Model Application</w:t>
      </w:r>
      <w:r w:rsidR="009F2EA6">
        <w:rPr>
          <w:rFonts w:ascii="Times New Roman" w:hAnsi="Times New Roman" w:cs="Times New Roman"/>
          <w:lang w:val="en-US"/>
        </w:rPr>
        <w:t xml:space="preserve"> *</w:t>
      </w:r>
    </w:p>
    <w:p w14:paraId="1CACB18C" w14:textId="77777777" w:rsidR="00FF024B" w:rsidRPr="00FF024B" w:rsidRDefault="00FF024B" w:rsidP="00FF024B">
      <w:pPr>
        <w:rPr>
          <w:rFonts w:ascii="Times New Roman" w:hAnsi="Times New Roman" w:cs="Times New Roman"/>
        </w:rPr>
      </w:pPr>
    </w:p>
    <w:p w14:paraId="28241077" w14:textId="1017F7B6" w:rsidR="00FF024B" w:rsidRPr="00FF024B" w:rsidRDefault="00FF024B" w:rsidP="00FF024B">
      <w:pPr>
        <w:rPr>
          <w:rFonts w:ascii="Times New Roman" w:hAnsi="Times New Roman" w:cs="Times New Roman"/>
          <w:b/>
          <w:bCs/>
        </w:rPr>
      </w:pPr>
      <w:r w:rsidRPr="00FF024B">
        <w:rPr>
          <w:rFonts w:ascii="Times New Roman" w:hAnsi="Times New Roman" w:cs="Times New Roman"/>
          <w:b/>
          <w:bCs/>
        </w:rPr>
        <w:t>Yazarlar ve Kurum Bilgileri</w:t>
      </w:r>
      <w:r w:rsidR="00D118F3">
        <w:rPr>
          <w:rFonts w:ascii="Times New Roman" w:hAnsi="Times New Roman" w:cs="Times New Roman"/>
          <w:b/>
          <w:bCs/>
        </w:rPr>
        <w:t xml:space="preserve"> / </w:t>
      </w:r>
      <w:r w:rsidR="00D118F3" w:rsidRPr="00D118F3">
        <w:rPr>
          <w:rFonts w:ascii="Times New Roman" w:hAnsi="Times New Roman" w:cs="Times New Roman"/>
          <w:b/>
          <w:bCs/>
        </w:rPr>
        <w:t>Authors and Affiliations</w:t>
      </w:r>
    </w:p>
    <w:p w14:paraId="175E0691" w14:textId="56AB24DF" w:rsidR="00FF024B" w:rsidRPr="00FF024B" w:rsidRDefault="00FF024B" w:rsidP="00DD43DE">
      <w:pPr>
        <w:pStyle w:val="ListeParagraf"/>
        <w:numPr>
          <w:ilvl w:val="0"/>
          <w:numId w:val="1"/>
        </w:numPr>
        <w:ind w:left="284"/>
        <w:rPr>
          <w:rFonts w:ascii="Times New Roman" w:hAnsi="Times New Roman" w:cs="Times New Roman"/>
        </w:rPr>
      </w:pPr>
      <w:r w:rsidRPr="00FF024B">
        <w:rPr>
          <w:rFonts w:ascii="Times New Roman" w:hAnsi="Times New Roman" w:cs="Times New Roman"/>
        </w:rPr>
        <w:t>Dr. Ahmet YILMAZ</w:t>
      </w:r>
      <w:r w:rsidR="00445C2B">
        <w:rPr>
          <w:rFonts w:ascii="Times New Roman" w:hAnsi="Times New Roman" w:cs="Times New Roman"/>
        </w:rPr>
        <w:t xml:space="preserve"> </w:t>
      </w:r>
      <w:r w:rsidR="00445C2B" w:rsidRPr="00335346">
        <w:rPr>
          <w:rFonts w:ascii="Times New Roman" w:hAnsi="Times New Roman" w:cs="Times New Roman"/>
        </w:rPr>
        <w:t>(Corresponding Author)</w:t>
      </w:r>
    </w:p>
    <w:p w14:paraId="5D86E044" w14:textId="1E2E953C" w:rsidR="00445C2B" w:rsidRPr="00445C2B" w:rsidRDefault="00FF024B" w:rsidP="00445C2B">
      <w:pPr>
        <w:pStyle w:val="ListeParagraf"/>
        <w:numPr>
          <w:ilvl w:val="0"/>
          <w:numId w:val="5"/>
        </w:numPr>
        <w:rPr>
          <w:rFonts w:ascii="Times New Roman" w:hAnsi="Times New Roman" w:cs="Times New Roman"/>
          <w:lang w:val="en-US"/>
        </w:rPr>
      </w:pPr>
      <w:r w:rsidRPr="00445C2B">
        <w:rPr>
          <w:rFonts w:ascii="Times New Roman" w:hAnsi="Times New Roman" w:cs="Times New Roman"/>
        </w:rPr>
        <w:t>Kurum</w:t>
      </w:r>
      <w:r w:rsidR="00327DEF" w:rsidRPr="00445C2B">
        <w:rPr>
          <w:rFonts w:ascii="Times New Roman" w:hAnsi="Times New Roman" w:cs="Times New Roman"/>
        </w:rPr>
        <w:t xml:space="preserve"> / </w:t>
      </w:r>
      <w:r w:rsidR="00327DEF" w:rsidRPr="00445C2B">
        <w:rPr>
          <w:rFonts w:ascii="Times New Roman" w:hAnsi="Times New Roman" w:cs="Times New Roman"/>
        </w:rPr>
        <w:t>Institution</w:t>
      </w:r>
      <w:r w:rsidRPr="00445C2B">
        <w:rPr>
          <w:rFonts w:ascii="Times New Roman" w:hAnsi="Times New Roman" w:cs="Times New Roman"/>
        </w:rPr>
        <w:t xml:space="preserve">: </w:t>
      </w:r>
      <w:r w:rsidR="00D118F3" w:rsidRPr="00445C2B">
        <w:rPr>
          <w:rFonts w:ascii="Times New Roman" w:hAnsi="Times New Roman" w:cs="Times New Roman"/>
        </w:rPr>
        <w:t>Global Akademi</w:t>
      </w:r>
      <w:r w:rsidRPr="00445C2B">
        <w:rPr>
          <w:rFonts w:ascii="Times New Roman" w:hAnsi="Times New Roman" w:cs="Times New Roman"/>
        </w:rPr>
        <w:t xml:space="preserve"> Üniversitesi, Eğitim Fakültesi, Eğitim Bilimleri Bölümü</w:t>
      </w:r>
      <w:r w:rsidRPr="00445C2B">
        <w:rPr>
          <w:rFonts w:ascii="Times New Roman" w:hAnsi="Times New Roman" w:cs="Times New Roman"/>
        </w:rPr>
        <w:t xml:space="preserve"> / </w:t>
      </w:r>
      <w:r w:rsidR="00D118F3" w:rsidRPr="00445C2B">
        <w:rPr>
          <w:rFonts w:ascii="Times New Roman" w:hAnsi="Times New Roman" w:cs="Times New Roman"/>
          <w:lang w:val="en-US"/>
        </w:rPr>
        <w:t>Global Academy</w:t>
      </w:r>
      <w:r w:rsidRPr="00445C2B">
        <w:rPr>
          <w:rFonts w:ascii="Times New Roman" w:hAnsi="Times New Roman" w:cs="Times New Roman"/>
          <w:lang w:val="en-US"/>
        </w:rPr>
        <w:t xml:space="preserve"> University, Faculty of Education, Department of Educational Sciences</w:t>
      </w:r>
      <w:r w:rsidR="00D118F3" w:rsidRPr="00445C2B">
        <w:rPr>
          <w:rFonts w:ascii="Times New Roman" w:hAnsi="Times New Roman" w:cs="Times New Roman"/>
          <w:lang w:val="en-US"/>
        </w:rPr>
        <w:t>, İstanbul, Türkiye</w:t>
      </w:r>
    </w:p>
    <w:p w14:paraId="52C157F7" w14:textId="41AE79E3" w:rsidR="00FF024B" w:rsidRPr="00445C2B" w:rsidRDefault="00FF024B" w:rsidP="00445C2B">
      <w:pPr>
        <w:pStyle w:val="ListeParagraf"/>
        <w:numPr>
          <w:ilvl w:val="0"/>
          <w:numId w:val="5"/>
        </w:numPr>
        <w:rPr>
          <w:rFonts w:ascii="Times New Roman" w:hAnsi="Times New Roman" w:cs="Times New Roman"/>
          <w:lang w:val="en-US"/>
        </w:rPr>
      </w:pPr>
      <w:r w:rsidRPr="00445C2B">
        <w:rPr>
          <w:rFonts w:ascii="Times New Roman" w:hAnsi="Times New Roman" w:cs="Times New Roman"/>
        </w:rPr>
        <w:t>E-posta: ahmet.yilmaz@</w:t>
      </w:r>
      <w:r w:rsidR="00327DEF" w:rsidRPr="00445C2B">
        <w:rPr>
          <w:rFonts w:ascii="Times New Roman" w:hAnsi="Times New Roman" w:cs="Times New Roman"/>
        </w:rPr>
        <w:t>ga</w:t>
      </w:r>
      <w:r w:rsidRPr="00445C2B">
        <w:rPr>
          <w:rFonts w:ascii="Times New Roman" w:hAnsi="Times New Roman" w:cs="Times New Roman"/>
        </w:rPr>
        <w:t>.edu.tr</w:t>
      </w:r>
    </w:p>
    <w:p w14:paraId="763E7B0E" w14:textId="77777777" w:rsidR="00445C2B" w:rsidRPr="00445C2B" w:rsidRDefault="00FF024B" w:rsidP="00445C2B">
      <w:pPr>
        <w:pStyle w:val="ListeParagraf"/>
        <w:numPr>
          <w:ilvl w:val="0"/>
          <w:numId w:val="5"/>
        </w:numPr>
        <w:rPr>
          <w:rFonts w:ascii="Times New Roman" w:hAnsi="Times New Roman" w:cs="Times New Roman"/>
        </w:rPr>
      </w:pPr>
      <w:r w:rsidRPr="00445C2B">
        <w:rPr>
          <w:rFonts w:ascii="Times New Roman" w:hAnsi="Times New Roman" w:cs="Times New Roman"/>
        </w:rPr>
        <w:t>ORCID: 0000-0001-2345-6789</w:t>
      </w:r>
    </w:p>
    <w:p w14:paraId="3988406D" w14:textId="2447EC3C" w:rsidR="00445C2B" w:rsidRPr="00445C2B" w:rsidRDefault="00445C2B" w:rsidP="00445C2B">
      <w:pPr>
        <w:pStyle w:val="ListeParagraf"/>
        <w:numPr>
          <w:ilvl w:val="0"/>
          <w:numId w:val="5"/>
        </w:numPr>
        <w:rPr>
          <w:rFonts w:ascii="Times New Roman" w:hAnsi="Times New Roman" w:cs="Times New Roman"/>
        </w:rPr>
      </w:pPr>
      <w:r w:rsidRPr="00445C2B">
        <w:rPr>
          <w:rFonts w:ascii="Times New Roman" w:hAnsi="Times New Roman" w:cs="Times New Roman"/>
        </w:rPr>
        <w:t>Tel: +90 555 55 55</w:t>
      </w:r>
    </w:p>
    <w:p w14:paraId="7107987C" w14:textId="77777777" w:rsidR="00445C2B" w:rsidRDefault="00445C2B" w:rsidP="00DD43DE">
      <w:pPr>
        <w:ind w:left="426"/>
        <w:rPr>
          <w:rFonts w:ascii="Times New Roman" w:hAnsi="Times New Roman" w:cs="Times New Roman"/>
        </w:rPr>
      </w:pPr>
    </w:p>
    <w:p w14:paraId="1F7B7FDC" w14:textId="36D73B55" w:rsidR="00D118F3" w:rsidRPr="00D118F3" w:rsidRDefault="00D118F3" w:rsidP="00DD43DE">
      <w:pPr>
        <w:pStyle w:val="ListeParagraf"/>
        <w:numPr>
          <w:ilvl w:val="0"/>
          <w:numId w:val="1"/>
        </w:numPr>
        <w:ind w:left="284"/>
        <w:rPr>
          <w:rFonts w:ascii="Times New Roman" w:hAnsi="Times New Roman" w:cs="Times New Roman"/>
        </w:rPr>
      </w:pPr>
      <w:r w:rsidRPr="00D118F3">
        <w:rPr>
          <w:rFonts w:ascii="Times New Roman" w:hAnsi="Times New Roman" w:cs="Times New Roman"/>
        </w:rPr>
        <w:t>Assoc. Prof. Dr. Emily JOHNSON</w:t>
      </w:r>
    </w:p>
    <w:p w14:paraId="5FE4E314" w14:textId="43CFCFFC" w:rsidR="00D118F3" w:rsidRPr="00445C2B" w:rsidRDefault="00D118F3" w:rsidP="00445C2B">
      <w:pPr>
        <w:pStyle w:val="ListeParagraf"/>
        <w:numPr>
          <w:ilvl w:val="0"/>
          <w:numId w:val="6"/>
        </w:numPr>
        <w:rPr>
          <w:rFonts w:ascii="Times New Roman" w:hAnsi="Times New Roman" w:cs="Times New Roman"/>
        </w:rPr>
      </w:pPr>
      <w:r w:rsidRPr="00445C2B">
        <w:rPr>
          <w:rFonts w:ascii="Times New Roman" w:hAnsi="Times New Roman" w:cs="Times New Roman"/>
        </w:rPr>
        <w:t>Institution: International University of Education, Department of Educational Technology</w:t>
      </w:r>
      <w:r w:rsidRPr="00445C2B">
        <w:rPr>
          <w:rFonts w:ascii="Times New Roman" w:hAnsi="Times New Roman" w:cs="Times New Roman"/>
        </w:rPr>
        <w:t xml:space="preserve">, </w:t>
      </w:r>
      <w:r w:rsidRPr="00445C2B">
        <w:rPr>
          <w:rFonts w:ascii="Times New Roman" w:hAnsi="Times New Roman" w:cs="Times New Roman"/>
        </w:rPr>
        <w:t>Geneva</w:t>
      </w:r>
      <w:r w:rsidRPr="00445C2B">
        <w:rPr>
          <w:rFonts w:ascii="Times New Roman" w:hAnsi="Times New Roman" w:cs="Times New Roman"/>
        </w:rPr>
        <w:t>,</w:t>
      </w:r>
      <w:r w:rsidRPr="00445C2B">
        <w:rPr>
          <w:rFonts w:ascii="Times New Roman" w:hAnsi="Times New Roman" w:cs="Times New Roman"/>
        </w:rPr>
        <w:t xml:space="preserve"> Switzerland</w:t>
      </w:r>
    </w:p>
    <w:p w14:paraId="6AE84D08" w14:textId="1AEE95F5" w:rsidR="00D118F3" w:rsidRPr="00445C2B" w:rsidRDefault="00D118F3" w:rsidP="00445C2B">
      <w:pPr>
        <w:pStyle w:val="ListeParagraf"/>
        <w:numPr>
          <w:ilvl w:val="0"/>
          <w:numId w:val="6"/>
        </w:numPr>
        <w:rPr>
          <w:rFonts w:ascii="Times New Roman" w:hAnsi="Times New Roman" w:cs="Times New Roman"/>
        </w:rPr>
      </w:pPr>
      <w:r w:rsidRPr="00445C2B">
        <w:rPr>
          <w:rFonts w:ascii="Times New Roman" w:hAnsi="Times New Roman" w:cs="Times New Roman"/>
        </w:rPr>
        <w:t>E-mail: emily.johnson@iue.edu</w:t>
      </w:r>
    </w:p>
    <w:p w14:paraId="1EE94658" w14:textId="4989B82B" w:rsidR="00FF024B" w:rsidRPr="00445C2B" w:rsidRDefault="00D118F3" w:rsidP="00445C2B">
      <w:pPr>
        <w:pStyle w:val="ListeParagraf"/>
        <w:numPr>
          <w:ilvl w:val="0"/>
          <w:numId w:val="6"/>
        </w:numPr>
        <w:rPr>
          <w:rFonts w:ascii="Times New Roman" w:hAnsi="Times New Roman" w:cs="Times New Roman"/>
        </w:rPr>
      </w:pPr>
      <w:r w:rsidRPr="00445C2B">
        <w:rPr>
          <w:rFonts w:ascii="Times New Roman" w:hAnsi="Times New Roman" w:cs="Times New Roman"/>
        </w:rPr>
        <w:t>ORCID: 0000-0004-9876-5432</w:t>
      </w:r>
    </w:p>
    <w:p w14:paraId="7B330E11" w14:textId="77777777" w:rsidR="00FF024B" w:rsidRPr="00FF024B" w:rsidRDefault="00FF024B" w:rsidP="00FF024B">
      <w:pPr>
        <w:rPr>
          <w:rFonts w:ascii="Times New Roman" w:hAnsi="Times New Roman" w:cs="Times New Roman"/>
        </w:rPr>
      </w:pPr>
    </w:p>
    <w:p w14:paraId="4C2CD22D" w14:textId="29EBDC99" w:rsidR="009F2EA6" w:rsidRDefault="009F2EA6" w:rsidP="00FF024B">
      <w:pPr>
        <w:rPr>
          <w:rFonts w:ascii="Times New Roman" w:hAnsi="Times New Roman" w:cs="Times New Roman"/>
        </w:rPr>
      </w:pPr>
      <w:r>
        <w:rPr>
          <w:rFonts w:ascii="Times New Roman" w:hAnsi="Times New Roman" w:cs="Times New Roman"/>
        </w:rPr>
        <w:t xml:space="preserve">* </w:t>
      </w:r>
      <w:r w:rsidRPr="009F2EA6">
        <w:rPr>
          <w:rFonts w:ascii="Times New Roman" w:hAnsi="Times New Roman" w:cs="Times New Roman"/>
        </w:rPr>
        <w:t>Bu makale, yalnızca özetinin yayımlandığı “10th International Conference on Artificial Intelligence in Education (AIED 2023)” adlı kongrede (15–18 Haziran 2023, Geneva, Switzerland) sunulan bildirinin özgün bir araştırma makalesine dönüştürülmüş versiyonudur.</w:t>
      </w:r>
      <w:r>
        <w:rPr>
          <w:rFonts w:ascii="Times New Roman" w:hAnsi="Times New Roman" w:cs="Times New Roman"/>
        </w:rPr>
        <w:t xml:space="preserve"> / </w:t>
      </w:r>
      <w:r w:rsidRPr="009F2EA6">
        <w:rPr>
          <w:rFonts w:ascii="Times New Roman" w:hAnsi="Times New Roman" w:cs="Times New Roman"/>
        </w:rPr>
        <w:t>This article is the full research paper version of the presentation given at the 10th International Conference on Artificial Intelligence in Education (AIED 2023) (June 15–18, 2023, Geneva, Switzerland), of which only the abstract was published.</w:t>
      </w:r>
    </w:p>
    <w:p w14:paraId="5637CD73" w14:textId="7EB26AAE" w:rsidR="00FF024B" w:rsidRPr="00FF024B" w:rsidRDefault="009D3041" w:rsidP="00FF024B">
      <w:pPr>
        <w:rPr>
          <w:rFonts w:ascii="Times New Roman" w:hAnsi="Times New Roman" w:cs="Times New Roman"/>
        </w:rPr>
      </w:pPr>
      <w:r w:rsidRPr="009D3041">
        <w:rPr>
          <w:rFonts w:ascii="Times New Roman" w:hAnsi="Times New Roman" w:cs="Times New Roman"/>
        </w:rPr>
        <w:t>Bu makale, Dr. Ahmet YILMAZ’ın 2022 yılında Global Academy University, Eğitim Bilimleri Enstitüsü’nde tamamladığı “Yapay Zekâ Destekli Karma Öğrenme Modelinin Öğrenci Başarısına Etkileri” başlıklı doktora tezinden üretilmiştir. Tez danışmanı: Assoc. Prof. Dr. Emily JOHNSON</w:t>
      </w:r>
      <w:r>
        <w:rPr>
          <w:rFonts w:ascii="Times New Roman" w:hAnsi="Times New Roman" w:cs="Times New Roman"/>
        </w:rPr>
        <w:t xml:space="preserve"> / </w:t>
      </w:r>
      <w:r w:rsidRPr="009D3041">
        <w:rPr>
          <w:rFonts w:ascii="Times New Roman" w:hAnsi="Times New Roman" w:cs="Times New Roman"/>
        </w:rPr>
        <w:t>This article is derived from Dr. Ahmet YILMAZ’s 2022 doctoral dissertation entitled “The Effects of an AI-Supported Blended Learning Model on Student Achievement,” completed at the Institute of Educational Sciences, Global Academy University. Dissertation advisor: Assoc. Prof. Dr. Emily JOHNSON</w:t>
      </w:r>
    </w:p>
    <w:p w14:paraId="462D747B" w14:textId="77777777" w:rsidR="00FF024B" w:rsidRPr="00FF024B" w:rsidRDefault="00FF024B" w:rsidP="00FF024B">
      <w:pPr>
        <w:rPr>
          <w:rFonts w:ascii="Times New Roman" w:hAnsi="Times New Roman" w:cs="Times New Roman"/>
        </w:rPr>
      </w:pPr>
    </w:p>
    <w:p w14:paraId="4E0967C8" w14:textId="77777777" w:rsidR="00FF024B" w:rsidRPr="00FF024B" w:rsidRDefault="00FF024B" w:rsidP="00FF024B">
      <w:pPr>
        <w:rPr>
          <w:rFonts w:ascii="Times New Roman" w:hAnsi="Times New Roman" w:cs="Times New Roman"/>
        </w:rPr>
      </w:pPr>
    </w:p>
    <w:p w14:paraId="6726E1B3" w14:textId="77777777" w:rsidR="00FF024B" w:rsidRPr="00FF024B" w:rsidRDefault="00FF024B" w:rsidP="00FF024B">
      <w:pPr>
        <w:rPr>
          <w:rFonts w:ascii="Times New Roman" w:hAnsi="Times New Roman" w:cs="Times New Roman"/>
        </w:rPr>
      </w:pPr>
    </w:p>
    <w:p w14:paraId="6F91DAFC" w14:textId="77777777" w:rsidR="00FF024B" w:rsidRPr="00FF024B" w:rsidRDefault="00FF024B" w:rsidP="00FF024B">
      <w:pPr>
        <w:rPr>
          <w:rFonts w:ascii="Times New Roman" w:hAnsi="Times New Roman" w:cs="Times New Roman"/>
        </w:rPr>
      </w:pPr>
    </w:p>
    <w:sectPr w:rsidR="00FF024B" w:rsidRPr="00FF0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EBA"/>
    <w:multiLevelType w:val="hybridMultilevel"/>
    <w:tmpl w:val="FB6AD866"/>
    <w:lvl w:ilvl="0" w:tplc="AF9C7E1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142E4"/>
    <w:multiLevelType w:val="hybridMultilevel"/>
    <w:tmpl w:val="AA3C6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7151ED"/>
    <w:multiLevelType w:val="hybridMultilevel"/>
    <w:tmpl w:val="912E0110"/>
    <w:lvl w:ilvl="0" w:tplc="AF9C7E18">
      <w:start w:val="3"/>
      <w:numFmt w:val="bullet"/>
      <w:lvlText w:val=""/>
      <w:lvlJc w:val="left"/>
      <w:pPr>
        <w:ind w:left="1146" w:hanging="360"/>
      </w:pPr>
      <w:rPr>
        <w:rFonts w:ascii="Symbol" w:eastAsiaTheme="minorHAnsi" w:hAnsi="Symbol"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15:restartNumberingAfterBreak="0">
    <w:nsid w:val="44FB0B52"/>
    <w:multiLevelType w:val="hybridMultilevel"/>
    <w:tmpl w:val="DC7E4AC0"/>
    <w:lvl w:ilvl="0" w:tplc="AF9C7E18">
      <w:start w:val="3"/>
      <w:numFmt w:val="bullet"/>
      <w:lvlText w:val=""/>
      <w:lvlJc w:val="left"/>
      <w:pPr>
        <w:ind w:left="1146" w:hanging="360"/>
      </w:pPr>
      <w:rPr>
        <w:rFonts w:ascii="Symbol" w:eastAsiaTheme="minorHAnsi" w:hAnsi="Symbol"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480065BA"/>
    <w:multiLevelType w:val="hybridMultilevel"/>
    <w:tmpl w:val="B04E3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1E1344"/>
    <w:multiLevelType w:val="hybridMultilevel"/>
    <w:tmpl w:val="58EA694E"/>
    <w:lvl w:ilvl="0" w:tplc="041F000F">
      <w:start w:val="1"/>
      <w:numFmt w:val="decimal"/>
      <w:lvlText w:val="%1."/>
      <w:lvlJc w:val="left"/>
      <w:pPr>
        <w:ind w:left="720" w:hanging="360"/>
      </w:pPr>
      <w:rPr>
        <w:rFonts w:hint="default"/>
      </w:rPr>
    </w:lvl>
    <w:lvl w:ilvl="1" w:tplc="4D14610A">
      <w:numFmt w:val="bullet"/>
      <w:lvlText w:val="•"/>
      <w:lvlJc w:val="left"/>
      <w:pPr>
        <w:ind w:left="1440" w:hanging="360"/>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7250213">
    <w:abstractNumId w:val="5"/>
  </w:num>
  <w:num w:numId="2" w16cid:durableId="1106342658">
    <w:abstractNumId w:val="0"/>
  </w:num>
  <w:num w:numId="3" w16cid:durableId="114102734">
    <w:abstractNumId w:val="3"/>
  </w:num>
  <w:num w:numId="4" w16cid:durableId="977031350">
    <w:abstractNumId w:val="2"/>
  </w:num>
  <w:num w:numId="5" w16cid:durableId="1676346051">
    <w:abstractNumId w:val="1"/>
  </w:num>
  <w:num w:numId="6" w16cid:durableId="816074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9C"/>
    <w:rsid w:val="00041D84"/>
    <w:rsid w:val="000530DF"/>
    <w:rsid w:val="001157B3"/>
    <w:rsid w:val="00142B2A"/>
    <w:rsid w:val="002D1EC0"/>
    <w:rsid w:val="00327DEF"/>
    <w:rsid w:val="00335346"/>
    <w:rsid w:val="003E3E55"/>
    <w:rsid w:val="00445C2B"/>
    <w:rsid w:val="0047119C"/>
    <w:rsid w:val="00624E79"/>
    <w:rsid w:val="009443EF"/>
    <w:rsid w:val="009D3041"/>
    <w:rsid w:val="009F2EA6"/>
    <w:rsid w:val="00D118F3"/>
    <w:rsid w:val="00DD43DE"/>
    <w:rsid w:val="00FF02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F075"/>
  <w15:chartTrackingRefBased/>
  <w15:docId w15:val="{6DF5940C-77E5-4C15-9662-338AC46A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1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71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7119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7119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7119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711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11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11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11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119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119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119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119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119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11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11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11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119C"/>
    <w:rPr>
      <w:rFonts w:eastAsiaTheme="majorEastAsia" w:cstheme="majorBidi"/>
      <w:color w:val="272727" w:themeColor="text1" w:themeTint="D8"/>
    </w:rPr>
  </w:style>
  <w:style w:type="paragraph" w:styleId="KonuBal">
    <w:name w:val="Title"/>
    <w:basedOn w:val="Normal"/>
    <w:next w:val="Normal"/>
    <w:link w:val="KonuBalChar"/>
    <w:uiPriority w:val="10"/>
    <w:qFormat/>
    <w:rsid w:val="00471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11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11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11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11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119C"/>
    <w:rPr>
      <w:i/>
      <w:iCs/>
      <w:color w:val="404040" w:themeColor="text1" w:themeTint="BF"/>
    </w:rPr>
  </w:style>
  <w:style w:type="paragraph" w:styleId="ListeParagraf">
    <w:name w:val="List Paragraph"/>
    <w:basedOn w:val="Normal"/>
    <w:uiPriority w:val="34"/>
    <w:qFormat/>
    <w:rsid w:val="0047119C"/>
    <w:pPr>
      <w:ind w:left="720"/>
      <w:contextualSpacing/>
    </w:pPr>
  </w:style>
  <w:style w:type="character" w:styleId="GlVurgulama">
    <w:name w:val="Intense Emphasis"/>
    <w:basedOn w:val="VarsaylanParagrafYazTipi"/>
    <w:uiPriority w:val="21"/>
    <w:qFormat/>
    <w:rsid w:val="0047119C"/>
    <w:rPr>
      <w:i/>
      <w:iCs/>
      <w:color w:val="0F4761" w:themeColor="accent1" w:themeShade="BF"/>
    </w:rPr>
  </w:style>
  <w:style w:type="paragraph" w:styleId="GlAlnt">
    <w:name w:val="Intense Quote"/>
    <w:basedOn w:val="Normal"/>
    <w:next w:val="Normal"/>
    <w:link w:val="GlAlntChar"/>
    <w:uiPriority w:val="30"/>
    <w:qFormat/>
    <w:rsid w:val="00471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7119C"/>
    <w:rPr>
      <w:i/>
      <w:iCs/>
      <w:color w:val="0F4761" w:themeColor="accent1" w:themeShade="BF"/>
    </w:rPr>
  </w:style>
  <w:style w:type="character" w:styleId="GlBavuru">
    <w:name w:val="Intense Reference"/>
    <w:basedOn w:val="VarsaylanParagrafYazTipi"/>
    <w:uiPriority w:val="32"/>
    <w:qFormat/>
    <w:rsid w:val="00471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70411">
      <w:bodyDiv w:val="1"/>
      <w:marLeft w:val="0"/>
      <w:marRight w:val="0"/>
      <w:marTop w:val="0"/>
      <w:marBottom w:val="0"/>
      <w:divBdr>
        <w:top w:val="none" w:sz="0" w:space="0" w:color="auto"/>
        <w:left w:val="none" w:sz="0" w:space="0" w:color="auto"/>
        <w:bottom w:val="none" w:sz="0" w:space="0" w:color="auto"/>
        <w:right w:val="none" w:sz="0" w:space="0" w:color="auto"/>
      </w:divBdr>
    </w:div>
    <w:div w:id="1016541837">
      <w:bodyDiv w:val="1"/>
      <w:marLeft w:val="0"/>
      <w:marRight w:val="0"/>
      <w:marTop w:val="0"/>
      <w:marBottom w:val="0"/>
      <w:divBdr>
        <w:top w:val="none" w:sz="0" w:space="0" w:color="auto"/>
        <w:left w:val="none" w:sz="0" w:space="0" w:color="auto"/>
        <w:bottom w:val="none" w:sz="0" w:space="0" w:color="auto"/>
        <w:right w:val="none" w:sz="0" w:space="0" w:color="auto"/>
      </w:divBdr>
      <w:divsChild>
        <w:div w:id="1600867131">
          <w:marLeft w:val="0"/>
          <w:marRight w:val="0"/>
          <w:marTop w:val="0"/>
          <w:marBottom w:val="0"/>
          <w:divBdr>
            <w:top w:val="none" w:sz="0" w:space="0" w:color="auto"/>
            <w:left w:val="none" w:sz="0" w:space="0" w:color="auto"/>
            <w:bottom w:val="none" w:sz="0" w:space="0" w:color="auto"/>
            <w:right w:val="none" w:sz="0" w:space="0" w:color="auto"/>
          </w:divBdr>
          <w:divsChild>
            <w:div w:id="1963263659">
              <w:marLeft w:val="0"/>
              <w:marRight w:val="0"/>
              <w:marTop w:val="0"/>
              <w:marBottom w:val="0"/>
              <w:divBdr>
                <w:top w:val="none" w:sz="0" w:space="0" w:color="auto"/>
                <w:left w:val="none" w:sz="0" w:space="0" w:color="auto"/>
                <w:bottom w:val="none" w:sz="0" w:space="0" w:color="auto"/>
                <w:right w:val="none" w:sz="0" w:space="0" w:color="auto"/>
              </w:divBdr>
              <w:divsChild>
                <w:div w:id="1899587333">
                  <w:marLeft w:val="0"/>
                  <w:marRight w:val="0"/>
                  <w:marTop w:val="0"/>
                  <w:marBottom w:val="0"/>
                  <w:divBdr>
                    <w:top w:val="none" w:sz="0" w:space="0" w:color="auto"/>
                    <w:left w:val="none" w:sz="0" w:space="0" w:color="auto"/>
                    <w:bottom w:val="none" w:sz="0" w:space="0" w:color="auto"/>
                    <w:right w:val="none" w:sz="0" w:space="0" w:color="auto"/>
                  </w:divBdr>
                  <w:divsChild>
                    <w:div w:id="1790128071">
                      <w:marLeft w:val="0"/>
                      <w:marRight w:val="0"/>
                      <w:marTop w:val="0"/>
                      <w:marBottom w:val="0"/>
                      <w:divBdr>
                        <w:top w:val="none" w:sz="0" w:space="0" w:color="auto"/>
                        <w:left w:val="none" w:sz="0" w:space="0" w:color="auto"/>
                        <w:bottom w:val="none" w:sz="0" w:space="0" w:color="auto"/>
                        <w:right w:val="none" w:sz="0" w:space="0" w:color="auto"/>
                      </w:divBdr>
                      <w:divsChild>
                        <w:div w:id="1336687780">
                          <w:marLeft w:val="0"/>
                          <w:marRight w:val="0"/>
                          <w:marTop w:val="0"/>
                          <w:marBottom w:val="0"/>
                          <w:divBdr>
                            <w:top w:val="none" w:sz="0" w:space="0" w:color="auto"/>
                            <w:left w:val="none" w:sz="0" w:space="0" w:color="auto"/>
                            <w:bottom w:val="none" w:sz="0" w:space="0" w:color="auto"/>
                            <w:right w:val="none" w:sz="0" w:space="0" w:color="auto"/>
                          </w:divBdr>
                          <w:divsChild>
                            <w:div w:id="19446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361">
                  <w:marLeft w:val="0"/>
                  <w:marRight w:val="0"/>
                  <w:marTop w:val="0"/>
                  <w:marBottom w:val="0"/>
                  <w:divBdr>
                    <w:top w:val="none" w:sz="0" w:space="0" w:color="auto"/>
                    <w:left w:val="none" w:sz="0" w:space="0" w:color="auto"/>
                    <w:bottom w:val="none" w:sz="0" w:space="0" w:color="auto"/>
                    <w:right w:val="none" w:sz="0" w:space="0" w:color="auto"/>
                  </w:divBdr>
                  <w:divsChild>
                    <w:div w:id="15514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dcterms:created xsi:type="dcterms:W3CDTF">2025-08-06T11:15:00Z</dcterms:created>
  <dcterms:modified xsi:type="dcterms:W3CDTF">2025-08-06T11:43:00Z</dcterms:modified>
</cp:coreProperties>
</file>